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A7" w:rsidRPr="007B72E7" w:rsidRDefault="007614A7" w:rsidP="007B72E7">
      <w:pPr>
        <w:pStyle w:val="a7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53975</wp:posOffset>
            </wp:positionV>
            <wp:extent cx="720725" cy="926465"/>
            <wp:effectExtent l="19050" t="0" r="317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4A7" w:rsidRPr="007B72E7" w:rsidRDefault="007614A7" w:rsidP="007B72E7">
      <w:pPr>
        <w:pStyle w:val="a7"/>
        <w:rPr>
          <w:rFonts w:ascii="Times New Roman" w:hAnsi="Times New Roman"/>
          <w:sz w:val="28"/>
          <w:szCs w:val="28"/>
        </w:rPr>
      </w:pPr>
    </w:p>
    <w:p w:rsidR="007614A7" w:rsidRDefault="007614A7" w:rsidP="007B72E7">
      <w:pPr>
        <w:pStyle w:val="a7"/>
        <w:rPr>
          <w:rFonts w:ascii="Times New Roman" w:hAnsi="Times New Roman"/>
          <w:sz w:val="28"/>
          <w:szCs w:val="28"/>
        </w:rPr>
      </w:pPr>
    </w:p>
    <w:p w:rsidR="007B72E7" w:rsidRDefault="007B72E7" w:rsidP="007B72E7">
      <w:pPr>
        <w:pStyle w:val="a7"/>
        <w:rPr>
          <w:rFonts w:ascii="Times New Roman" w:hAnsi="Times New Roman"/>
          <w:sz w:val="28"/>
          <w:szCs w:val="28"/>
        </w:rPr>
      </w:pPr>
    </w:p>
    <w:p w:rsidR="007B72E7" w:rsidRPr="007B72E7" w:rsidRDefault="007B72E7" w:rsidP="007B72E7">
      <w:pPr>
        <w:pStyle w:val="a7"/>
        <w:rPr>
          <w:rFonts w:ascii="Times New Roman" w:hAnsi="Times New Roman"/>
          <w:sz w:val="28"/>
          <w:szCs w:val="28"/>
        </w:rPr>
      </w:pPr>
    </w:p>
    <w:p w:rsidR="007614A7" w:rsidRPr="003F2ED9" w:rsidRDefault="007614A7" w:rsidP="007614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7614A7" w:rsidRPr="00752BA2" w:rsidRDefault="007614A7" w:rsidP="007B72E7">
      <w:pPr>
        <w:pStyle w:val="a7"/>
        <w:rPr>
          <w:rFonts w:ascii="Times New Roman" w:hAnsi="Times New Roman"/>
          <w:b/>
          <w:sz w:val="28"/>
          <w:szCs w:val="28"/>
        </w:rPr>
      </w:pPr>
    </w:p>
    <w:p w:rsidR="007614A7" w:rsidRPr="00752BA2" w:rsidRDefault="007614A7" w:rsidP="007B72E7">
      <w:pPr>
        <w:pStyle w:val="a7"/>
        <w:rPr>
          <w:rFonts w:ascii="Times New Roman" w:hAnsi="Times New Roman"/>
          <w:b/>
          <w:sz w:val="28"/>
          <w:szCs w:val="28"/>
        </w:rPr>
      </w:pPr>
    </w:p>
    <w:p w:rsidR="007614A7" w:rsidRPr="00752BA2" w:rsidRDefault="007614A7" w:rsidP="007614A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52BA2">
        <w:rPr>
          <w:rFonts w:ascii="Times New Roman" w:hAnsi="Times New Roman"/>
          <w:b/>
          <w:sz w:val="32"/>
          <w:szCs w:val="32"/>
        </w:rPr>
        <w:t>РЕШЕНИЕ</w:t>
      </w:r>
    </w:p>
    <w:p w:rsidR="007614A7" w:rsidRPr="003F2ED9" w:rsidRDefault="007614A7" w:rsidP="0076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>«</w:t>
      </w:r>
      <w:r w:rsidR="007B72E7">
        <w:rPr>
          <w:rFonts w:ascii="Times New Roman" w:hAnsi="Times New Roman"/>
          <w:sz w:val="28"/>
          <w:szCs w:val="28"/>
        </w:rPr>
        <w:t>30</w:t>
      </w:r>
      <w:r w:rsidRPr="003F2ED9">
        <w:rPr>
          <w:rFonts w:ascii="Times New Roman" w:hAnsi="Times New Roman"/>
          <w:sz w:val="28"/>
          <w:szCs w:val="28"/>
        </w:rPr>
        <w:t>»</w:t>
      </w:r>
      <w:r w:rsidR="007B72E7"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D9">
        <w:rPr>
          <w:rFonts w:ascii="Times New Roman" w:hAnsi="Times New Roman"/>
          <w:sz w:val="28"/>
          <w:szCs w:val="28"/>
        </w:rPr>
        <w:t>201</w:t>
      </w:r>
      <w:r w:rsidR="00780E63">
        <w:rPr>
          <w:rFonts w:ascii="Times New Roman" w:hAnsi="Times New Roman"/>
          <w:sz w:val="28"/>
          <w:szCs w:val="28"/>
        </w:rPr>
        <w:t>8</w:t>
      </w:r>
      <w:r w:rsidRPr="003F2ED9">
        <w:rPr>
          <w:rFonts w:ascii="Times New Roman" w:hAnsi="Times New Roman"/>
          <w:sz w:val="28"/>
          <w:szCs w:val="28"/>
        </w:rPr>
        <w:t xml:space="preserve"> года</w:t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 w:rsidR="007B72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7B72E7">
        <w:rPr>
          <w:rFonts w:ascii="Times New Roman" w:hAnsi="Times New Roman"/>
          <w:sz w:val="28"/>
          <w:szCs w:val="28"/>
        </w:rPr>
        <w:t xml:space="preserve"> 43</w:t>
      </w:r>
    </w:p>
    <w:p w:rsidR="007614A7" w:rsidRPr="006E136B" w:rsidRDefault="007614A7" w:rsidP="007614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город Борзя</w:t>
      </w:r>
    </w:p>
    <w:p w:rsidR="007614A7" w:rsidRPr="00752BA2" w:rsidRDefault="007614A7" w:rsidP="007614A7">
      <w:pPr>
        <w:spacing w:after="0" w:line="240" w:lineRule="auto"/>
        <w:ind w:firstLine="684"/>
        <w:rPr>
          <w:rFonts w:ascii="Times New Roman" w:hAnsi="Times New Roman"/>
          <w:b/>
          <w:sz w:val="28"/>
          <w:szCs w:val="28"/>
        </w:rPr>
      </w:pPr>
    </w:p>
    <w:p w:rsidR="007B72E7" w:rsidRPr="00752BA2" w:rsidRDefault="007B72E7" w:rsidP="007B72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614A7" w:rsidRPr="00752BA2" w:rsidRDefault="007614A7" w:rsidP="007B72E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52BA2">
        <w:rPr>
          <w:rFonts w:ascii="Times New Roman" w:hAnsi="Times New Roman"/>
          <w:b/>
          <w:sz w:val="28"/>
          <w:szCs w:val="28"/>
        </w:rPr>
        <w:t>О принятии в собственность городского поселения «Борзинское» квартир</w:t>
      </w:r>
    </w:p>
    <w:p w:rsidR="007B72E7" w:rsidRDefault="007B72E7" w:rsidP="007B72E7">
      <w:pPr>
        <w:pStyle w:val="a7"/>
        <w:rPr>
          <w:rFonts w:ascii="Times New Roman" w:hAnsi="Times New Roman"/>
          <w:b/>
          <w:sz w:val="28"/>
          <w:szCs w:val="28"/>
        </w:rPr>
      </w:pPr>
    </w:p>
    <w:p w:rsidR="00752BA2" w:rsidRPr="00752BA2" w:rsidRDefault="00752BA2" w:rsidP="007B72E7">
      <w:pPr>
        <w:pStyle w:val="a7"/>
        <w:rPr>
          <w:rFonts w:ascii="Times New Roman" w:hAnsi="Times New Roman"/>
          <w:b/>
          <w:sz w:val="28"/>
          <w:szCs w:val="28"/>
        </w:rPr>
      </w:pPr>
    </w:p>
    <w:p w:rsidR="007614A7" w:rsidRDefault="007614A7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>На основании ст</w:t>
      </w:r>
      <w:r w:rsidR="007B72E7">
        <w:rPr>
          <w:rFonts w:ascii="Times New Roman" w:hAnsi="Times New Roman"/>
          <w:sz w:val="28"/>
          <w:szCs w:val="28"/>
        </w:rPr>
        <w:t>атьи</w:t>
      </w:r>
      <w:r w:rsidRPr="007B72E7">
        <w:rPr>
          <w:rFonts w:ascii="Times New Roman" w:hAnsi="Times New Roman"/>
          <w:sz w:val="28"/>
          <w:szCs w:val="28"/>
        </w:rPr>
        <w:t xml:space="preserve"> 14 Федерального закона № 131-ФЗ «Об общих принципах организации местного самоуправления в РФ» от 06.10.2003года, руководствуясь Уставом городского поселения «Борзинское», Положением о порядке управления и распоряжения имуществом, находящимся в муниципальной собственности городского поселения «Борзинское», утвержденн</w:t>
      </w:r>
      <w:r w:rsidR="00BC5F1A" w:rsidRPr="007B72E7">
        <w:rPr>
          <w:rFonts w:ascii="Times New Roman" w:hAnsi="Times New Roman"/>
          <w:sz w:val="28"/>
          <w:szCs w:val="28"/>
        </w:rPr>
        <w:t>ым</w:t>
      </w:r>
      <w:r w:rsidRPr="007B72E7">
        <w:rPr>
          <w:rFonts w:ascii="Times New Roman" w:hAnsi="Times New Roman"/>
          <w:sz w:val="28"/>
          <w:szCs w:val="28"/>
        </w:rPr>
        <w:t xml:space="preserve"> решением Совета городского поселения «Борзинское» от 24 сентября 2010 года № 233, Совет городского поселения «Борзинское» </w:t>
      </w:r>
      <w:r w:rsidRPr="007B72E7">
        <w:rPr>
          <w:rFonts w:ascii="Times New Roman" w:hAnsi="Times New Roman"/>
          <w:b/>
          <w:sz w:val="28"/>
          <w:szCs w:val="28"/>
        </w:rPr>
        <w:t>решил</w:t>
      </w:r>
      <w:r w:rsidRPr="007B72E7">
        <w:rPr>
          <w:rFonts w:ascii="Times New Roman" w:hAnsi="Times New Roman"/>
          <w:sz w:val="28"/>
          <w:szCs w:val="28"/>
        </w:rPr>
        <w:t>:</w:t>
      </w:r>
    </w:p>
    <w:p w:rsidR="007B72E7" w:rsidRPr="007B72E7" w:rsidRDefault="007B72E7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A2" w:rsidRPr="007B72E7" w:rsidRDefault="007614A7" w:rsidP="00752BA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1, общая площадь </w:t>
      </w:r>
      <w:r w:rsidR="00BA0B0A" w:rsidRPr="007B72E7">
        <w:rPr>
          <w:rFonts w:ascii="Times New Roman" w:hAnsi="Times New Roman"/>
          <w:sz w:val="28"/>
          <w:szCs w:val="28"/>
        </w:rPr>
        <w:t>39,4</w:t>
      </w:r>
      <w:r w:rsidRPr="007B72E7">
        <w:rPr>
          <w:rFonts w:ascii="Times New Roman" w:hAnsi="Times New Roman"/>
          <w:sz w:val="28"/>
          <w:szCs w:val="28"/>
        </w:rPr>
        <w:t xml:space="preserve">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1287142,35</w:t>
      </w:r>
      <w:r w:rsidRPr="007B72E7">
        <w:rPr>
          <w:rFonts w:ascii="Times New Roman" w:hAnsi="Times New Roman"/>
          <w:sz w:val="28"/>
          <w:szCs w:val="28"/>
        </w:rPr>
        <w:t xml:space="preserve"> руб</w:t>
      </w:r>
      <w:r w:rsidR="00752BA2">
        <w:rPr>
          <w:rFonts w:ascii="Times New Roman" w:hAnsi="Times New Roman"/>
          <w:sz w:val="28"/>
          <w:szCs w:val="28"/>
        </w:rPr>
        <w:t>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</w:t>
      </w:r>
      <w:r w:rsidR="00BA0B0A" w:rsidRPr="007B72E7">
        <w:rPr>
          <w:rFonts w:ascii="Times New Roman" w:hAnsi="Times New Roman"/>
          <w:sz w:val="28"/>
          <w:szCs w:val="28"/>
        </w:rPr>
        <w:t>1</w:t>
      </w:r>
      <w:r w:rsidRPr="007B72E7">
        <w:rPr>
          <w:rFonts w:ascii="Times New Roman" w:hAnsi="Times New Roman"/>
          <w:sz w:val="28"/>
          <w:szCs w:val="28"/>
        </w:rPr>
        <w:t>9:</w:t>
      </w:r>
      <w:r w:rsidR="00BA0B0A" w:rsidRPr="007B72E7">
        <w:rPr>
          <w:rFonts w:ascii="Times New Roman" w:hAnsi="Times New Roman"/>
          <w:sz w:val="28"/>
          <w:szCs w:val="28"/>
        </w:rPr>
        <w:t>555</w:t>
      </w:r>
      <w:r w:rsidRPr="007B72E7">
        <w:rPr>
          <w:rFonts w:ascii="Times New Roman" w:hAnsi="Times New Roman"/>
          <w:sz w:val="28"/>
          <w:szCs w:val="28"/>
        </w:rPr>
        <w:t>;</w:t>
      </w:r>
    </w:p>
    <w:p w:rsidR="007614A7" w:rsidRPr="007B72E7" w:rsidRDefault="007614A7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2. </w:t>
      </w:r>
      <w:r w:rsidR="00BA0B0A" w:rsidRPr="007B72E7">
        <w:rPr>
          <w:rFonts w:ascii="Times New Roman" w:hAnsi="Times New Roman"/>
          <w:sz w:val="28"/>
          <w:szCs w:val="28"/>
        </w:rPr>
        <w:t xml:space="preserve">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2, общая площадь 51,7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1688537,42</w:t>
      </w:r>
      <w:r w:rsidR="00BA0B0A"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="00BA0B0A" w:rsidRPr="007B72E7">
        <w:rPr>
          <w:rFonts w:ascii="Times New Roman" w:hAnsi="Times New Roman"/>
          <w:sz w:val="28"/>
          <w:szCs w:val="28"/>
        </w:rPr>
        <w:t>, кадастровый номер 75:04:160319:531;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3.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3, общая площадь 34,1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1113716,17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75:04:160319:532;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4.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4, общая площадь 33,7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1100652,05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75:04:160319:533;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5. Принять в казну городского поселения «Борзинское» квартиру, расположенную по адресу: Забайкальский край, Борзинский район, г. Борзя, ул. </w:t>
      </w:r>
      <w:r w:rsidRPr="007B72E7">
        <w:rPr>
          <w:rFonts w:ascii="Times New Roman" w:hAnsi="Times New Roman"/>
          <w:sz w:val="28"/>
          <w:szCs w:val="28"/>
        </w:rPr>
        <w:lastRenderedPageBreak/>
        <w:t xml:space="preserve">Савватеевская, д. 62а, кв. 5, общая площадь 41,4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1352136,35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75:04:160319:538;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6.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6, общая площадь 51,7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1688537,42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75:04:160319:539;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7.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7, общая площадь 36,1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1179036,77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75:04:160319:540;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8.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8, общая площадь 43,3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1414190,92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75:04:160319:541;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9.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9, общая площадь 41,4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1352136,35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75:04:160319:546;</w:t>
      </w:r>
    </w:p>
    <w:p w:rsidR="00BA0B0A" w:rsidRPr="007B72E7" w:rsidRDefault="00BA0B0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10.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10, общая площадь 50,6 кв.м., балансовая стоимость </w:t>
      </w:r>
      <w:r w:rsidR="00444D9D" w:rsidRPr="007B72E7">
        <w:rPr>
          <w:rFonts w:ascii="Times New Roman" w:hAnsi="Times New Roman"/>
          <w:sz w:val="28"/>
          <w:szCs w:val="28"/>
        </w:rPr>
        <w:t>1652611,09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75:04:160319:547;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11.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11, общая площадь 34,1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1113716,17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75:04:160319:548;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12.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12, общая площадь 43,2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1410924,89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75:04:160319:549;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13.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13, общая площадь 34,0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1110450,14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75:04:160319:534;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14.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14, общая площадь 67,3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2198038,07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75:04:160319:535;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15.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15, общая площадь 43,6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1423989,00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75:04:160319:536;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lastRenderedPageBreak/>
        <w:t xml:space="preserve">16.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16, общая площадь 44,0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1437053,12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75:04:160319:537;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17.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17, общая площадь 43,1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1407658,86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75:04:160319:542;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18.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18, общая площадь 64,6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2109855,27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75:04:160319:543;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>19. Принять в казну городского по</w:t>
      </w:r>
      <w:r w:rsidR="007B72E7">
        <w:rPr>
          <w:rFonts w:ascii="Times New Roman" w:hAnsi="Times New Roman"/>
          <w:sz w:val="28"/>
          <w:szCs w:val="28"/>
        </w:rPr>
        <w:t xml:space="preserve">селения «Борзинское» квартиру, </w:t>
      </w:r>
      <w:r w:rsidRPr="007B72E7">
        <w:rPr>
          <w:rFonts w:ascii="Times New Roman" w:hAnsi="Times New Roman"/>
          <w:sz w:val="28"/>
          <w:szCs w:val="28"/>
        </w:rPr>
        <w:t xml:space="preserve">расположенную по адресу: Забайкальский край, Борзинский район, г. Борзя, ул. Савватеевская, д. 62а, кв. 19, общая площадь 49,2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1606886,68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75:04:160319:544;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20.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20, общая площадь 39,6 кв.м., балансовая стоимость </w:t>
      </w:r>
      <w:r w:rsidR="003A57B9" w:rsidRPr="007B72E7">
        <w:rPr>
          <w:rFonts w:ascii="Times New Roman" w:hAnsi="Times New Roman"/>
          <w:sz w:val="28"/>
          <w:szCs w:val="28"/>
        </w:rPr>
        <w:t>1293347,81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75:04:160319:545;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21.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21, общая площадь 42,4 кв.м., балансовая стоимость </w:t>
      </w:r>
      <w:r w:rsidR="001E3E41" w:rsidRPr="007B72E7">
        <w:rPr>
          <w:rFonts w:ascii="Times New Roman" w:hAnsi="Times New Roman"/>
          <w:sz w:val="28"/>
          <w:szCs w:val="28"/>
        </w:rPr>
        <w:t>1384796,65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75:04:160319:550;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22.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22, общая площадь 68,2 кв.м., балансовая стоимость </w:t>
      </w:r>
      <w:r w:rsidR="001E3E41" w:rsidRPr="007B72E7">
        <w:rPr>
          <w:rFonts w:ascii="Times New Roman" w:hAnsi="Times New Roman"/>
          <w:sz w:val="28"/>
          <w:szCs w:val="28"/>
        </w:rPr>
        <w:t>2227432,34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75:04:160319:551;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23.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23, общая площадь 50,3 кв.м., балансовая стоимость </w:t>
      </w:r>
      <w:r w:rsidR="001E3E41" w:rsidRPr="007B72E7">
        <w:rPr>
          <w:rFonts w:ascii="Times New Roman" w:hAnsi="Times New Roman"/>
          <w:sz w:val="28"/>
          <w:szCs w:val="28"/>
        </w:rPr>
        <w:t>1642813,01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75:04:160319:552;</w:t>
      </w:r>
    </w:p>
    <w:p w:rsidR="00BC5F1A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 xml:space="preserve">24. Принять в казну городского поселения «Борзинское» квартиру, расположенную по адресу: Забайкальский край, Борзинский район, г. Борзя, ул. Савватеевская, д. 62а, кв. 24, общая площадь 37,9 кв.м., балансовая стоимость </w:t>
      </w:r>
      <w:r w:rsidR="001E3E41" w:rsidRPr="007B72E7">
        <w:rPr>
          <w:rFonts w:ascii="Times New Roman" w:hAnsi="Times New Roman"/>
          <w:sz w:val="28"/>
          <w:szCs w:val="28"/>
        </w:rPr>
        <w:t>1237825,30</w:t>
      </w:r>
      <w:r w:rsidRPr="007B72E7">
        <w:rPr>
          <w:rFonts w:ascii="Times New Roman" w:hAnsi="Times New Roman"/>
          <w:sz w:val="28"/>
          <w:szCs w:val="28"/>
        </w:rPr>
        <w:t xml:space="preserve"> </w:t>
      </w:r>
      <w:r w:rsidR="00752BA2">
        <w:rPr>
          <w:rFonts w:ascii="Times New Roman" w:hAnsi="Times New Roman"/>
          <w:sz w:val="28"/>
          <w:szCs w:val="28"/>
        </w:rPr>
        <w:t>рублей</w:t>
      </w:r>
      <w:r w:rsidRPr="007B72E7">
        <w:rPr>
          <w:rFonts w:ascii="Times New Roman" w:hAnsi="Times New Roman"/>
          <w:sz w:val="28"/>
          <w:szCs w:val="28"/>
        </w:rPr>
        <w:t>, кадастровый номер 75:04:160319:553.</w:t>
      </w:r>
    </w:p>
    <w:p w:rsidR="007614A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t>25</w:t>
      </w:r>
      <w:r w:rsidR="007614A7" w:rsidRPr="007B72E7">
        <w:rPr>
          <w:rFonts w:ascii="Times New Roman" w:hAnsi="Times New Roman"/>
          <w:sz w:val="28"/>
          <w:szCs w:val="28"/>
        </w:rPr>
        <w:t>. Администрации городского поселения «Борзинское» включить в реестр муниципального имущества городского поселения «Борзинское» квартиры указанные в п.п.</w:t>
      </w:r>
      <w:r w:rsidR="00FA0422" w:rsidRPr="007B72E7">
        <w:rPr>
          <w:rFonts w:ascii="Times New Roman" w:hAnsi="Times New Roman"/>
          <w:sz w:val="28"/>
          <w:szCs w:val="28"/>
        </w:rPr>
        <w:t xml:space="preserve"> </w:t>
      </w:r>
      <w:r w:rsidR="007614A7" w:rsidRPr="007B72E7">
        <w:rPr>
          <w:rFonts w:ascii="Times New Roman" w:hAnsi="Times New Roman"/>
          <w:sz w:val="28"/>
          <w:szCs w:val="28"/>
        </w:rPr>
        <w:t>1</w:t>
      </w:r>
      <w:r w:rsidR="00FA0422" w:rsidRPr="007B72E7">
        <w:rPr>
          <w:rFonts w:ascii="Times New Roman" w:hAnsi="Times New Roman"/>
          <w:sz w:val="28"/>
          <w:szCs w:val="28"/>
        </w:rPr>
        <w:t xml:space="preserve"> - </w:t>
      </w:r>
      <w:r w:rsidR="007614A7" w:rsidRPr="007B72E7">
        <w:rPr>
          <w:rFonts w:ascii="Times New Roman" w:hAnsi="Times New Roman"/>
          <w:sz w:val="28"/>
          <w:szCs w:val="28"/>
        </w:rPr>
        <w:t>2</w:t>
      </w:r>
      <w:r w:rsidR="00FA0422" w:rsidRPr="007B72E7">
        <w:rPr>
          <w:rFonts w:ascii="Times New Roman" w:hAnsi="Times New Roman"/>
          <w:sz w:val="28"/>
          <w:szCs w:val="28"/>
        </w:rPr>
        <w:t>4</w:t>
      </w:r>
      <w:r w:rsidR="007614A7" w:rsidRPr="007B72E7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752BA2" w:rsidRDefault="00752BA2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A2" w:rsidRDefault="00752BA2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2BA2" w:rsidRPr="007B72E7" w:rsidRDefault="00752BA2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14A7" w:rsidRPr="007B72E7" w:rsidRDefault="00BC5F1A" w:rsidP="007B72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B72E7">
        <w:rPr>
          <w:rFonts w:ascii="Times New Roman" w:hAnsi="Times New Roman"/>
          <w:sz w:val="28"/>
          <w:szCs w:val="28"/>
        </w:rPr>
        <w:lastRenderedPageBreak/>
        <w:t>26</w:t>
      </w:r>
      <w:r w:rsidR="007614A7" w:rsidRPr="007B72E7">
        <w:rPr>
          <w:rFonts w:ascii="Times New Roman" w:hAnsi="Times New Roman"/>
          <w:sz w:val="28"/>
          <w:szCs w:val="28"/>
        </w:rPr>
        <w:t>. Настоящее решение вступает в силу с момента подписания.</w:t>
      </w:r>
    </w:p>
    <w:p w:rsidR="007614A7" w:rsidRPr="007B72E7" w:rsidRDefault="007614A7" w:rsidP="007B72E7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0088" w:type="dxa"/>
        <w:tblLook w:val="04A0"/>
      </w:tblPr>
      <w:tblGrid>
        <w:gridCol w:w="4361"/>
        <w:gridCol w:w="1446"/>
        <w:gridCol w:w="4281"/>
      </w:tblGrid>
      <w:tr w:rsidR="007B72E7" w:rsidRPr="007B72E7" w:rsidTr="00752BA2">
        <w:trPr>
          <w:trHeight w:val="887"/>
        </w:trPr>
        <w:tc>
          <w:tcPr>
            <w:tcW w:w="4361" w:type="dxa"/>
            <w:hideMark/>
          </w:tcPr>
          <w:p w:rsidR="007B72E7" w:rsidRPr="007B72E7" w:rsidRDefault="007B72E7" w:rsidP="00543B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E7">
              <w:rPr>
                <w:rFonts w:ascii="Times New Roman" w:hAnsi="Times New Roman"/>
                <w:sz w:val="28"/>
                <w:szCs w:val="28"/>
              </w:rPr>
              <w:t>Председатель Совета городского поселения «Борзинское»</w:t>
            </w:r>
          </w:p>
          <w:p w:rsidR="007B72E7" w:rsidRPr="007B72E7" w:rsidRDefault="007B72E7" w:rsidP="00543B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E7">
              <w:rPr>
                <w:rFonts w:ascii="Times New Roman" w:hAnsi="Times New Roman"/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1446" w:type="dxa"/>
          </w:tcPr>
          <w:p w:rsidR="007B72E7" w:rsidRPr="007B72E7" w:rsidRDefault="007B72E7" w:rsidP="00543BC6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1" w:type="dxa"/>
            <w:hideMark/>
          </w:tcPr>
          <w:p w:rsidR="007B72E7" w:rsidRPr="007B72E7" w:rsidRDefault="007B72E7" w:rsidP="00543BC6">
            <w:pPr>
              <w:pStyle w:val="a7"/>
              <w:tabs>
                <w:tab w:val="left" w:pos="3895"/>
                <w:tab w:val="left" w:pos="4003"/>
              </w:tabs>
              <w:ind w:right="5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E7">
              <w:rPr>
                <w:rFonts w:ascii="Times New Roman" w:hAnsi="Times New Roman"/>
                <w:sz w:val="28"/>
                <w:szCs w:val="28"/>
              </w:rPr>
              <w:t>Глава городского поселения Борзинское»</w:t>
            </w:r>
          </w:p>
          <w:p w:rsidR="007B72E7" w:rsidRPr="007B72E7" w:rsidRDefault="007B72E7" w:rsidP="00543BC6">
            <w:pPr>
              <w:pStyle w:val="a7"/>
              <w:tabs>
                <w:tab w:val="left" w:pos="3895"/>
              </w:tabs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2E7">
              <w:rPr>
                <w:rFonts w:ascii="Times New Roman" w:hAnsi="Times New Roman"/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7B72E7" w:rsidRDefault="007B72E7" w:rsidP="007B72E7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7B72E7" w:rsidSect="00752BA2">
      <w:footerReference w:type="default" r:id="rId8"/>
      <w:pgSz w:w="12240" w:h="15840"/>
      <w:pgMar w:top="851" w:right="567" w:bottom="1134" w:left="1985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071" w:rsidRDefault="00F25071" w:rsidP="004A1DD7">
      <w:pPr>
        <w:spacing w:after="0" w:line="240" w:lineRule="auto"/>
      </w:pPr>
      <w:r>
        <w:separator/>
      </w:r>
    </w:p>
  </w:endnote>
  <w:endnote w:type="continuationSeparator" w:id="1">
    <w:p w:rsidR="00F25071" w:rsidRDefault="00F25071" w:rsidP="004A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A7" w:rsidRDefault="007614A7">
    <w:pPr>
      <w:pStyle w:val="a5"/>
      <w:jc w:val="center"/>
    </w:pPr>
  </w:p>
  <w:p w:rsidR="007614A7" w:rsidRDefault="007614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071" w:rsidRDefault="00F25071" w:rsidP="004A1DD7">
      <w:pPr>
        <w:spacing w:after="0" w:line="240" w:lineRule="auto"/>
      </w:pPr>
      <w:r>
        <w:separator/>
      </w:r>
    </w:p>
  </w:footnote>
  <w:footnote w:type="continuationSeparator" w:id="1">
    <w:p w:rsidR="00F25071" w:rsidRDefault="00F25071" w:rsidP="004A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9F8"/>
    <w:rsid w:val="00192A99"/>
    <w:rsid w:val="001E1A6F"/>
    <w:rsid w:val="001E3E41"/>
    <w:rsid w:val="002B6804"/>
    <w:rsid w:val="00341173"/>
    <w:rsid w:val="003A57B9"/>
    <w:rsid w:val="00427461"/>
    <w:rsid w:val="00444D9D"/>
    <w:rsid w:val="0049543F"/>
    <w:rsid w:val="004A1DD7"/>
    <w:rsid w:val="004A3336"/>
    <w:rsid w:val="00595610"/>
    <w:rsid w:val="005B49ED"/>
    <w:rsid w:val="00644DB6"/>
    <w:rsid w:val="00752BA2"/>
    <w:rsid w:val="007614A7"/>
    <w:rsid w:val="00780E63"/>
    <w:rsid w:val="007B72E7"/>
    <w:rsid w:val="007D23EC"/>
    <w:rsid w:val="00833C0C"/>
    <w:rsid w:val="00857D55"/>
    <w:rsid w:val="00951066"/>
    <w:rsid w:val="00A25360"/>
    <w:rsid w:val="00A97C03"/>
    <w:rsid w:val="00B07DE5"/>
    <w:rsid w:val="00BA0B0A"/>
    <w:rsid w:val="00BC5F1A"/>
    <w:rsid w:val="00D33492"/>
    <w:rsid w:val="00D73ADC"/>
    <w:rsid w:val="00E41017"/>
    <w:rsid w:val="00F25071"/>
    <w:rsid w:val="00F26653"/>
    <w:rsid w:val="00F709F8"/>
    <w:rsid w:val="00FA0422"/>
    <w:rsid w:val="00FA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F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92A99"/>
    <w:pPr>
      <w:spacing w:before="100" w:beforeAutospacing="1" w:after="100" w:afterAutospacing="1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09F8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A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22"/>
    <w:qFormat/>
    <w:rsid w:val="00192A99"/>
    <w:rPr>
      <w:b/>
      <w:bCs/>
    </w:rPr>
  </w:style>
  <w:style w:type="paragraph" w:styleId="a4">
    <w:name w:val="List Paragraph"/>
    <w:basedOn w:val="a"/>
    <w:uiPriority w:val="34"/>
    <w:qFormat/>
    <w:rsid w:val="00192A9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09F8"/>
    <w:rPr>
      <w:rFonts w:ascii="Arial" w:hAnsi="Arial" w:cs="Arial"/>
      <w:b/>
      <w:bCs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F709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09F8"/>
    <w:rPr>
      <w:rFonts w:ascii="Calibri" w:hAnsi="Calibri"/>
      <w:sz w:val="22"/>
      <w:szCs w:val="22"/>
    </w:rPr>
  </w:style>
  <w:style w:type="paragraph" w:styleId="a7">
    <w:name w:val="No Spacing"/>
    <w:uiPriority w:val="1"/>
    <w:qFormat/>
    <w:rsid w:val="007B72E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5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7C47-D99E-47F2-8076-A4D82464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13</cp:revision>
  <cp:lastPrinted>2018-01-31T04:23:00Z</cp:lastPrinted>
  <dcterms:created xsi:type="dcterms:W3CDTF">2017-10-16T07:57:00Z</dcterms:created>
  <dcterms:modified xsi:type="dcterms:W3CDTF">2018-01-31T04:24:00Z</dcterms:modified>
</cp:coreProperties>
</file>